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55"/>
        <w:gridCol w:w="900"/>
        <w:gridCol w:w="895"/>
      </w:tblGrid>
      <w:tr w:rsidR="00AB52C4" w:rsidRPr="00AB52C4" w:rsidTr="00925981">
        <w:tc>
          <w:tcPr>
            <w:tcW w:w="9350" w:type="dxa"/>
            <w:gridSpan w:val="3"/>
          </w:tcPr>
          <w:p w:rsidR="00AB52C4" w:rsidRPr="00AB52C4" w:rsidRDefault="00AB52C4" w:rsidP="00AB5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b/>
                <w:sz w:val="32"/>
                <w:szCs w:val="24"/>
              </w:rPr>
              <w:t>SIP Strategy Checklist</w:t>
            </w: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 w:rsidP="00AB5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b/>
                <w:sz w:val="24"/>
                <w:szCs w:val="24"/>
              </w:rPr>
              <w:t>STEP</w:t>
            </w:r>
          </w:p>
        </w:tc>
        <w:tc>
          <w:tcPr>
            <w:tcW w:w="900" w:type="dxa"/>
          </w:tcPr>
          <w:p w:rsidR="00AB52C4" w:rsidRPr="00AB52C4" w:rsidRDefault="00AB52C4" w:rsidP="00AB5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895" w:type="dxa"/>
          </w:tcPr>
          <w:p w:rsidR="00AB52C4" w:rsidRPr="00AB52C4" w:rsidRDefault="00AB52C4" w:rsidP="00AB5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Say the word in syllables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Patterns of error: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Clap the word in syllables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 xml:space="preserve">Patterns of error: 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Divide the word into syllables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 xml:space="preserve">Patterns of error: 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Pronounce each syllable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Patterns of error:</w:t>
            </w:r>
          </w:p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Say a syllable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Patterns of error: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Spell the syllable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 xml:space="preserve">Patterns of error: 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Circle difficult spelling patterns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Notes:</w:t>
            </w:r>
          </w:p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Create a mnemonic or analogy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Notes:</w:t>
            </w:r>
          </w:p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 w:rsidP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Cover a syllable</w:t>
            </w: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 xml:space="preserve">Say a syllable 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Patterns of error: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Write the syllable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 xml:space="preserve">Patterns of error: 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C4" w:rsidRPr="00AB52C4" w:rsidTr="00AB52C4">
        <w:tc>
          <w:tcPr>
            <w:tcW w:w="755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Word spelled correctly</w:t>
            </w:r>
          </w:p>
          <w:p w:rsidR="00AB52C4" w:rsidRPr="00AB52C4" w:rsidRDefault="00AB52C4" w:rsidP="00AB52C4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52C4">
              <w:rPr>
                <w:rFonts w:ascii="Times New Roman" w:hAnsi="Times New Roman" w:cs="Times New Roman"/>
                <w:sz w:val="24"/>
                <w:szCs w:val="24"/>
              </w:rPr>
              <w:t>Patterns of error:</w:t>
            </w:r>
          </w:p>
          <w:p w:rsidR="00AB52C4" w:rsidRPr="00AB52C4" w:rsidRDefault="00AB52C4" w:rsidP="00AB52C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</w:tcPr>
          <w:p w:rsidR="00AB52C4" w:rsidRPr="00AB52C4" w:rsidRDefault="00AB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4CB7" w:rsidRPr="00AB52C4" w:rsidRDefault="002E27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*Note: Save copy of student work and attach to this checklist. Audio/video r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ecord if necessary. </w:t>
      </w:r>
    </w:p>
    <w:sectPr w:rsidR="00A24CB7" w:rsidRPr="00AB52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3D1DF6"/>
    <w:multiLevelType w:val="hybridMultilevel"/>
    <w:tmpl w:val="BA4802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3417A"/>
    <w:multiLevelType w:val="hybridMultilevel"/>
    <w:tmpl w:val="4BB4B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E07410"/>
    <w:multiLevelType w:val="hybridMultilevel"/>
    <w:tmpl w:val="05A87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C4"/>
    <w:rsid w:val="002E2777"/>
    <w:rsid w:val="00A24CB7"/>
    <w:rsid w:val="00AB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3A636"/>
  <w15:chartTrackingRefBased/>
  <w15:docId w15:val="{0BA2529C-96AF-45C4-87E9-A4474351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52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Rinetti</dc:creator>
  <cp:keywords/>
  <dc:description/>
  <cp:lastModifiedBy>Lauren Rinetti</cp:lastModifiedBy>
  <cp:revision>2</cp:revision>
  <dcterms:created xsi:type="dcterms:W3CDTF">2020-07-19T20:41:00Z</dcterms:created>
  <dcterms:modified xsi:type="dcterms:W3CDTF">2020-07-19T20:55:00Z</dcterms:modified>
</cp:coreProperties>
</file>